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0A9" w:rsidRDefault="003F20A9" w:rsidP="003F20A9">
      <w:pPr>
        <w:spacing w:before="100" w:beforeAutospacing="1" w:after="100" w:afterAutospacing="1" w:line="240" w:lineRule="auto"/>
        <w:jc w:val="center"/>
        <w:outlineLvl w:val="0"/>
        <w:rPr>
          <w:rFonts w:ascii="Times New Roman" w:eastAsia="Times New Roman" w:hAnsi="Times New Roman" w:cs="Times New Roman"/>
          <w:b/>
          <w:bCs/>
          <w:kern w:val="36"/>
          <w:sz w:val="28"/>
          <w:szCs w:val="48"/>
        </w:rPr>
      </w:pPr>
      <w:bookmarkStart w:id="0" w:name="_GoBack"/>
      <w:bookmarkEnd w:id="0"/>
      <w:r w:rsidRPr="003F20A9">
        <w:rPr>
          <w:rFonts w:ascii="Times New Roman" w:eastAsia="Times New Roman" w:hAnsi="Times New Roman" w:cs="Times New Roman"/>
          <w:bCs/>
          <w:kern w:val="36"/>
          <w:sz w:val="28"/>
          <w:szCs w:val="48"/>
        </w:rPr>
        <w:t>Excerpts from:</w:t>
      </w:r>
      <w:r w:rsidRPr="003F20A9">
        <w:rPr>
          <w:rFonts w:ascii="Times New Roman" w:eastAsia="Times New Roman" w:hAnsi="Times New Roman" w:cs="Times New Roman"/>
          <w:b/>
          <w:bCs/>
          <w:kern w:val="36"/>
          <w:sz w:val="28"/>
          <w:szCs w:val="48"/>
        </w:rPr>
        <w:t xml:space="preserve"> </w:t>
      </w:r>
    </w:p>
    <w:p w:rsidR="003F20A9" w:rsidRPr="003F20A9" w:rsidRDefault="003F20A9" w:rsidP="003F20A9">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3F20A9">
        <w:rPr>
          <w:rFonts w:ascii="Times New Roman" w:eastAsia="Times New Roman" w:hAnsi="Times New Roman" w:cs="Times New Roman"/>
          <w:b/>
          <w:bCs/>
          <w:kern w:val="36"/>
          <w:sz w:val="48"/>
          <w:szCs w:val="48"/>
          <w:u w:val="single"/>
        </w:rPr>
        <w:t>Fascinating Stuff You Didn't Know About Bacteria</w:t>
      </w:r>
    </w:p>
    <w:p w:rsidR="003F20A9" w:rsidRPr="003F20A9" w:rsidRDefault="003F20A9" w:rsidP="0063318A">
      <w:pPr>
        <w:spacing w:after="0" w:line="240" w:lineRule="auto"/>
        <w:ind w:firstLine="720"/>
        <w:rPr>
          <w:rFonts w:ascii="Times New Roman" w:eastAsia="Times New Roman" w:hAnsi="Times New Roman" w:cs="Times New Roman"/>
          <w:sz w:val="24"/>
          <w:szCs w:val="24"/>
        </w:rPr>
      </w:pPr>
      <w:r w:rsidRPr="009557E5">
        <w:rPr>
          <w:rFonts w:ascii="Times New Roman" w:eastAsia="Times New Roman" w:hAnsi="Times New Roman" w:cs="Times New Roman"/>
          <w:sz w:val="24"/>
          <w:szCs w:val="24"/>
        </w:rPr>
        <w:t>The part of our bodies science knows least about may be the most important in terms of curing diseases and other problems. This article gives hints about how critically important bacteria are to our health and well-being.</w:t>
      </w:r>
      <w:r w:rsidR="009557E5">
        <w:rPr>
          <w:rFonts w:ascii="Times New Roman" w:eastAsia="Times New Roman" w:hAnsi="Times New Roman" w:cs="Times New Roman"/>
          <w:sz w:val="24"/>
          <w:szCs w:val="24"/>
        </w:rPr>
        <w:t xml:space="preserve"> </w:t>
      </w:r>
      <w:r w:rsidRPr="009557E5">
        <w:rPr>
          <w:rFonts w:ascii="Times New Roman" w:eastAsia="Times New Roman" w:hAnsi="Times New Roman" w:cs="Times New Roman"/>
          <w:sz w:val="24"/>
          <w:szCs w:val="24"/>
        </w:rPr>
        <w:t xml:space="preserve">Find the home site of author Bill Allin at </w:t>
      </w:r>
      <w:hyperlink r:id="rId5" w:history="1">
        <w:r w:rsidRPr="009557E5">
          <w:rPr>
            <w:rFonts w:ascii="Times New Roman" w:eastAsia="Times New Roman" w:hAnsi="Times New Roman" w:cs="Times New Roman"/>
            <w:color w:val="0000FF"/>
            <w:sz w:val="24"/>
            <w:szCs w:val="24"/>
            <w:u w:val="single"/>
          </w:rPr>
          <w:t>http://billallin.com</w:t>
        </w:r>
      </w:hyperlink>
    </w:p>
    <w:p w:rsidR="003F20A9" w:rsidRPr="009557E5" w:rsidRDefault="003F20A9" w:rsidP="0063318A">
      <w:pPr>
        <w:pStyle w:val="NormalWeb"/>
        <w:ind w:firstLine="720"/>
        <w:rPr>
          <w:sz w:val="28"/>
        </w:rPr>
      </w:pPr>
      <w:r w:rsidRPr="009557E5">
        <w:rPr>
          <w:sz w:val="28"/>
        </w:rPr>
        <w:t>The count of bacteria on our planet vastly outnumbers all other life forms combined. One scientific source pegs them around five million trillion trillion strong.Placed end to end, earth's bacteria would stretch from here to the edge of the visible universe, about ten billion light years away.</w:t>
      </w:r>
    </w:p>
    <w:p w:rsidR="003F20A9" w:rsidRPr="009557E5" w:rsidRDefault="009557E5" w:rsidP="003F20A9">
      <w:pPr>
        <w:pStyle w:val="NormalWeb"/>
        <w:rPr>
          <w:sz w:val="28"/>
        </w:rPr>
      </w:pPr>
      <w:r>
        <w:rPr>
          <w:noProof/>
        </w:rPr>
        <w:drawing>
          <wp:anchor distT="0" distB="0" distL="114300" distR="114300" simplePos="0" relativeHeight="251659264" behindDoc="0" locked="0" layoutInCell="1" allowOverlap="1" wp14:anchorId="4C9C88BD" wp14:editId="2C368DC2">
            <wp:simplePos x="0" y="0"/>
            <wp:positionH relativeFrom="column">
              <wp:posOffset>-161290</wp:posOffset>
            </wp:positionH>
            <wp:positionV relativeFrom="paragraph">
              <wp:posOffset>91440</wp:posOffset>
            </wp:positionV>
            <wp:extent cx="1674495" cy="2731135"/>
            <wp:effectExtent l="0" t="0" r="1905" b="0"/>
            <wp:wrapSquare wrapText="bothSides"/>
            <wp:docPr id="2" name="rg_hi" descr="https://encrypted-tbn1.gstatic.com/images?q=tbn:ANd9GcQTxAucfaHDJuktdNlnAj77hzAaiRrX_tlSmqSeeJak7kjpA4j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static.com/images?q=tbn:ANd9GcQTxAucfaHDJuktdNlnAj77hzAaiRrX_tlSmqSeeJak7kjpA4j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4495" cy="2731135"/>
                    </a:xfrm>
                    <a:prstGeom prst="rect">
                      <a:avLst/>
                    </a:prstGeom>
                    <a:noFill/>
                    <a:ln>
                      <a:noFill/>
                    </a:ln>
                  </pic:spPr>
                </pic:pic>
              </a:graphicData>
            </a:graphic>
            <wp14:sizeRelH relativeFrom="page">
              <wp14:pctWidth>0</wp14:pctWidth>
            </wp14:sizeRelH>
            <wp14:sizeRelV relativeFrom="page">
              <wp14:pctHeight>0</wp14:pctHeight>
            </wp14:sizeRelV>
          </wp:anchor>
        </w:drawing>
      </w:r>
      <w:r w:rsidR="003F20A9" w:rsidRPr="009557E5">
        <w:rPr>
          <w:b/>
          <w:sz w:val="28"/>
        </w:rPr>
        <w:t>You will find bacteria virtually everywhere you look.</w:t>
      </w:r>
      <w:r w:rsidR="003F20A9" w:rsidRPr="009557E5">
        <w:rPr>
          <w:sz w:val="28"/>
        </w:rPr>
        <w:t xml:space="preserve"> That includes in your body. You likely know bacteria as invaders, causers of disease. Pharmaceutical companies and television advertising promote that understanding. It's only partly true.</w:t>
      </w:r>
      <w:r w:rsidRPr="009557E5">
        <w:rPr>
          <w:noProof/>
        </w:rPr>
        <w:t xml:space="preserve"> </w:t>
      </w:r>
    </w:p>
    <w:p w:rsidR="003F20A9" w:rsidRDefault="003F20A9" w:rsidP="0063318A">
      <w:pPr>
        <w:pStyle w:val="NormalWeb"/>
        <w:ind w:firstLine="720"/>
        <w:rPr>
          <w:b/>
          <w:sz w:val="28"/>
        </w:rPr>
      </w:pPr>
      <w:r w:rsidRPr="009557E5">
        <w:rPr>
          <w:b/>
          <w:sz w:val="28"/>
        </w:rPr>
        <w:t>We couldn't live without bacteria--the good kind. Our bodies are really symbionts, part human cells and part bacteria. Our body cells provide the living environment and nutrition for the good bacteria, while they provide protection from many diseases for us.</w:t>
      </w:r>
    </w:p>
    <w:p w:rsidR="009557E5" w:rsidRPr="009557E5" w:rsidRDefault="009557E5" w:rsidP="009557E5">
      <w:pPr>
        <w:pStyle w:val="NormalWeb"/>
        <w:ind w:firstLine="720"/>
        <w:rPr>
          <w:sz w:val="28"/>
        </w:rPr>
      </w:pPr>
      <w:r w:rsidRPr="009557E5">
        <w:rPr>
          <w:b/>
          <w:sz w:val="28"/>
        </w:rPr>
        <w:t>Bacteria have been with us and in us for so long that some have been incorporated into our bodies.</w:t>
      </w:r>
      <w:r w:rsidRPr="009557E5">
        <w:rPr>
          <w:sz w:val="28"/>
        </w:rPr>
        <w:t xml:space="preserve"> Mitochondria, an organelle with enzymes that power every cell in our bodies, descended from bacteria. Stretches of our own DNA are virtually identical to the DNA of certain bacteria and viruses. Bacteria may be responsible for allowing our bodies to incorporate virus DNA into our own.</w:t>
      </w:r>
    </w:p>
    <w:p w:rsidR="003F20A9" w:rsidRPr="009557E5" w:rsidRDefault="003F20A9" w:rsidP="0063318A">
      <w:pPr>
        <w:pStyle w:val="NormalWeb"/>
        <w:ind w:firstLine="720"/>
        <w:rPr>
          <w:sz w:val="28"/>
        </w:rPr>
      </w:pPr>
      <w:r w:rsidRPr="009557E5">
        <w:rPr>
          <w:sz w:val="28"/>
        </w:rPr>
        <w:t>I used to get horrified reactions from readers when I wrote that there are likely more bacteria in our bodies than native cells. Recent estimates based on lab research suggest that bacteria in our bodies outnumber our body's cells by a factor of ten.</w:t>
      </w:r>
    </w:p>
    <w:p w:rsidR="009557E5" w:rsidRDefault="009557E5" w:rsidP="009557E5">
      <w:pPr>
        <w:pStyle w:val="NormalWeb"/>
        <w:ind w:firstLine="720"/>
        <w:rPr>
          <w:noProof/>
        </w:rPr>
      </w:pPr>
      <w:r>
        <w:rPr>
          <w:noProof/>
        </w:rPr>
        <w:drawing>
          <wp:anchor distT="0" distB="0" distL="114300" distR="114300" simplePos="0" relativeHeight="251660288" behindDoc="0" locked="0" layoutInCell="1" allowOverlap="1" wp14:anchorId="6396ED7C" wp14:editId="3021887D">
            <wp:simplePos x="0" y="0"/>
            <wp:positionH relativeFrom="column">
              <wp:posOffset>4666615</wp:posOffset>
            </wp:positionH>
            <wp:positionV relativeFrom="paragraph">
              <wp:posOffset>497840</wp:posOffset>
            </wp:positionV>
            <wp:extent cx="2386965" cy="1911985"/>
            <wp:effectExtent l="0" t="0" r="0" b="0"/>
            <wp:wrapSquare wrapText="bothSides"/>
            <wp:docPr id="3" name="rg_hi" descr="https://encrypted-tbn3.gstatic.com/images?q=tbn:ANd9GcRyjhUjs_43bHKNmWJw67WLC6i5NwF17PCl42OXTvK7Sh7thzJ3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static.com/images?q=tbn:ANd9GcRyjhUjs_43bHKNmWJw67WLC6i5NwF17PCl42OXTvK7Sh7thzJ3Uw"/>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6965" cy="1911985"/>
                    </a:xfrm>
                    <a:prstGeom prst="rect">
                      <a:avLst/>
                    </a:prstGeom>
                    <a:noFill/>
                    <a:ln>
                      <a:noFill/>
                    </a:ln>
                  </pic:spPr>
                </pic:pic>
              </a:graphicData>
            </a:graphic>
            <wp14:sizeRelH relativeFrom="page">
              <wp14:pctWidth>0</wp14:pctWidth>
            </wp14:sizeRelH>
            <wp14:sizeRelV relativeFrom="page">
              <wp14:pctHeight>0</wp14:pctHeight>
            </wp14:sizeRelV>
          </wp:anchor>
        </w:drawing>
      </w:r>
      <w:r w:rsidR="003F20A9" w:rsidRPr="009557E5">
        <w:rPr>
          <w:b/>
          <w:sz w:val="28"/>
        </w:rPr>
        <w:t xml:space="preserve">Bacteria are the oldest known life form. </w:t>
      </w:r>
      <w:r w:rsidR="003F20A9" w:rsidRPr="009557E5">
        <w:rPr>
          <w:sz w:val="28"/>
        </w:rPr>
        <w:t>They have been on earth for 3.5 billion years, since shortly after the surface of our planet solidified.</w:t>
      </w:r>
      <w:r w:rsidRPr="009557E5">
        <w:rPr>
          <w:noProof/>
        </w:rPr>
        <w:t xml:space="preserve"> </w:t>
      </w:r>
    </w:p>
    <w:p w:rsidR="009557E5" w:rsidRPr="009557E5" w:rsidRDefault="003F20A9" w:rsidP="009557E5">
      <w:pPr>
        <w:pStyle w:val="NormalWeb"/>
        <w:ind w:firstLine="720"/>
        <w:rPr>
          <w:noProof/>
        </w:rPr>
      </w:pPr>
      <w:r w:rsidRPr="009557E5">
        <w:rPr>
          <w:b/>
          <w:sz w:val="28"/>
        </w:rPr>
        <w:t xml:space="preserve">Some varieties of bacteria are remarkably adept at reproduction. </w:t>
      </w:r>
      <w:r w:rsidRPr="009557E5">
        <w:rPr>
          <w:sz w:val="28"/>
        </w:rPr>
        <w:t>They can go from birth to being capable of reproduction themselves in ten minutes. A single bacterium could theoretically be the progenitor of more than one billion offspring within five hours. They don't reproduce sexually, so th</w:t>
      </w:r>
      <w:r w:rsidR="009557E5">
        <w:rPr>
          <w:sz w:val="28"/>
        </w:rPr>
        <w:t xml:space="preserve">ey don't require recovery time. </w:t>
      </w:r>
    </w:p>
    <w:p w:rsidR="003F20A9" w:rsidRPr="009557E5" w:rsidRDefault="009557E5" w:rsidP="009557E5">
      <w:pPr>
        <w:pStyle w:val="NormalWeb"/>
        <w:ind w:firstLine="720"/>
        <w:rPr>
          <w:sz w:val="28"/>
        </w:rPr>
      </w:pPr>
      <w:r>
        <w:rPr>
          <w:noProof/>
        </w:rPr>
        <w:lastRenderedPageBreak/>
        <w:drawing>
          <wp:anchor distT="0" distB="0" distL="114300" distR="114300" simplePos="0" relativeHeight="251661312" behindDoc="0" locked="0" layoutInCell="1" allowOverlap="1" wp14:anchorId="7AAC7F16" wp14:editId="46945E43">
            <wp:simplePos x="0" y="0"/>
            <wp:positionH relativeFrom="column">
              <wp:posOffset>4053840</wp:posOffset>
            </wp:positionH>
            <wp:positionV relativeFrom="paragraph">
              <wp:posOffset>-6985</wp:posOffset>
            </wp:positionV>
            <wp:extent cx="2660015" cy="2089785"/>
            <wp:effectExtent l="0" t="0" r="6985" b="5715"/>
            <wp:wrapSquare wrapText="bothSides"/>
            <wp:docPr id="4" name="il_fi" descr="http://www.lanesville.k12.in.us/lcsyellowpages/tickit/carl/rodbact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lanesville.k12.in.us/lcsyellowpages/tickit/carl/rodbact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0015" cy="2089785"/>
                    </a:xfrm>
                    <a:prstGeom prst="rect">
                      <a:avLst/>
                    </a:prstGeom>
                    <a:noFill/>
                    <a:ln>
                      <a:noFill/>
                    </a:ln>
                  </pic:spPr>
                </pic:pic>
              </a:graphicData>
            </a:graphic>
            <wp14:sizeRelH relativeFrom="page">
              <wp14:pctWidth>0</wp14:pctWidth>
            </wp14:sizeRelH>
            <wp14:sizeRelV relativeFrom="page">
              <wp14:pctHeight>0</wp14:pctHeight>
            </wp14:sizeRelV>
          </wp:anchor>
        </w:drawing>
      </w:r>
      <w:r w:rsidR="003F20A9" w:rsidRPr="009557E5">
        <w:rPr>
          <w:b/>
          <w:sz w:val="28"/>
        </w:rPr>
        <w:t>There may be more varieties of bacteria as yet unidentified than we have listed of all other known species of life.</w:t>
      </w:r>
      <w:r w:rsidR="003F20A9" w:rsidRPr="009557E5">
        <w:rPr>
          <w:sz w:val="28"/>
        </w:rPr>
        <w:t xml:space="preserve"> In 2003, geneticist J. Craig Ventner travelled several oceans of the world scooping up water samples from the surfaces. On examination of his water samples he found more than one million bacterial genes never seen before.</w:t>
      </w:r>
    </w:p>
    <w:p w:rsidR="003F20A9" w:rsidRPr="009557E5" w:rsidRDefault="003F20A9" w:rsidP="009557E5">
      <w:pPr>
        <w:pStyle w:val="NormalWeb"/>
        <w:ind w:firstLine="720"/>
        <w:rPr>
          <w:sz w:val="28"/>
        </w:rPr>
      </w:pPr>
      <w:r w:rsidRPr="009557E5">
        <w:rPr>
          <w:b/>
          <w:sz w:val="28"/>
        </w:rPr>
        <w:t>Bacteria are fast.</w:t>
      </w:r>
      <w:r w:rsidRPr="009557E5">
        <w:rPr>
          <w:sz w:val="28"/>
        </w:rPr>
        <w:t xml:space="preserve"> </w:t>
      </w:r>
      <w:r w:rsidRPr="009557E5">
        <w:rPr>
          <w:i/>
          <w:iCs/>
          <w:sz w:val="28"/>
        </w:rPr>
        <w:t>E. coli</w:t>
      </w:r>
      <w:r w:rsidRPr="009557E5">
        <w:rPr>
          <w:sz w:val="28"/>
        </w:rPr>
        <w:t>, one of the feared kind but also one of the varieties being genetically modified to help us, can travel 25 times it's own length in one second.</w:t>
      </w:r>
      <w:r w:rsidR="0063318A" w:rsidRPr="009557E5">
        <w:rPr>
          <w:sz w:val="28"/>
        </w:rPr>
        <w:t xml:space="preserve">  </w:t>
      </w:r>
      <w:r w:rsidRPr="009557E5">
        <w:rPr>
          <w:sz w:val="28"/>
        </w:rPr>
        <w:t>That would be like a race horse galloping at 135 miles per hour (216 kph).</w:t>
      </w:r>
    </w:p>
    <w:p w:rsidR="003F20A9" w:rsidRPr="009557E5" w:rsidRDefault="003F20A9" w:rsidP="009557E5">
      <w:pPr>
        <w:pStyle w:val="NormalWeb"/>
        <w:ind w:firstLine="720"/>
        <w:rPr>
          <w:b/>
          <w:sz w:val="28"/>
        </w:rPr>
      </w:pPr>
      <w:r w:rsidRPr="009557E5">
        <w:rPr>
          <w:b/>
          <w:sz w:val="28"/>
        </w:rPr>
        <w:t>Bacteria are so good at adapting to avoid the effects of antibiotics--</w:t>
      </w:r>
      <w:r w:rsidRPr="009557E5">
        <w:rPr>
          <w:sz w:val="28"/>
        </w:rPr>
        <w:t>thus gaining the title superbug--that one superbug bacteria known as MRSA killed 19,000 Americans in 2005 alone.</w:t>
      </w:r>
    </w:p>
    <w:p w:rsidR="003F20A9" w:rsidRDefault="003F20A9" w:rsidP="009557E5">
      <w:pPr>
        <w:pStyle w:val="NormalWeb"/>
        <w:ind w:firstLine="720"/>
        <w:rPr>
          <w:sz w:val="28"/>
        </w:rPr>
      </w:pPr>
      <w:r w:rsidRPr="009557E5">
        <w:rPr>
          <w:b/>
          <w:sz w:val="28"/>
        </w:rPr>
        <w:t xml:space="preserve">Bacteria are amazingly resilient. </w:t>
      </w:r>
      <w:r w:rsidRPr="009557E5">
        <w:rPr>
          <w:sz w:val="28"/>
        </w:rPr>
        <w:t xml:space="preserve">They have been found two miles down in a South African gold mine, living off energy given off by radioactive rocks. </w:t>
      </w:r>
      <w:r w:rsidRPr="009557E5">
        <w:rPr>
          <w:i/>
          <w:iCs/>
          <w:sz w:val="28"/>
        </w:rPr>
        <w:t>Deinococcus radiodurans</w:t>
      </w:r>
      <w:r w:rsidRPr="009557E5">
        <w:rPr>
          <w:sz w:val="28"/>
        </w:rPr>
        <w:t xml:space="preserve"> can survive 10,000 times as much radiation as humans, making it a prime subject for study about cleaning up nuclear waste. Other varieties have been found under two kilometres of ice in the Antarctic and revived, having laid under the ice for hundreds or even thousands of years. Australian scientists have discovered that </w:t>
      </w:r>
      <w:r w:rsidRPr="009557E5">
        <w:rPr>
          <w:i/>
          <w:iCs/>
          <w:sz w:val="28"/>
        </w:rPr>
        <w:t>Ralstonia metallidurans</w:t>
      </w:r>
      <w:r w:rsidRPr="009557E5">
        <w:rPr>
          <w:sz w:val="28"/>
        </w:rPr>
        <w:t xml:space="preserve"> can turn gold dissolved in a liquid into solid gold nuggets.</w:t>
      </w:r>
    </w:p>
    <w:p w:rsidR="009557E5" w:rsidRPr="009557E5" w:rsidRDefault="009557E5" w:rsidP="009557E5">
      <w:pPr>
        <w:pStyle w:val="NormalWeb"/>
        <w:ind w:firstLine="720"/>
        <w:rPr>
          <w:sz w:val="28"/>
        </w:rPr>
      </w:pPr>
      <w:r>
        <w:rPr>
          <w:noProof/>
        </w:rPr>
        <w:drawing>
          <wp:anchor distT="0" distB="0" distL="114300" distR="114300" simplePos="0" relativeHeight="251658240" behindDoc="0" locked="0" layoutInCell="1" allowOverlap="1" wp14:anchorId="2E8A75DA" wp14:editId="10D7F2EE">
            <wp:simplePos x="0" y="0"/>
            <wp:positionH relativeFrom="column">
              <wp:posOffset>1821180</wp:posOffset>
            </wp:positionH>
            <wp:positionV relativeFrom="paragraph">
              <wp:posOffset>85090</wp:posOffset>
            </wp:positionV>
            <wp:extent cx="2849880" cy="2374265"/>
            <wp:effectExtent l="0" t="0" r="7620" b="6985"/>
            <wp:wrapSquare wrapText="bothSides"/>
            <wp:docPr id="1" name="il_fi" descr="http://www.naturalnutritionalhealth.com/wp-content/uploads/2012/10/bacteria-cartoon-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aturalnutritionalhealth.com/wp-content/uploads/2012/10/bacteria-cartoon-2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9880" cy="2374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57E5" w:rsidRDefault="009557E5" w:rsidP="009557E5">
      <w:pPr>
        <w:pStyle w:val="NormalWeb"/>
        <w:ind w:firstLine="720"/>
        <w:rPr>
          <w:sz w:val="28"/>
        </w:rPr>
      </w:pPr>
    </w:p>
    <w:p w:rsidR="009557E5" w:rsidRDefault="009557E5" w:rsidP="009557E5">
      <w:pPr>
        <w:pStyle w:val="NormalWeb"/>
        <w:ind w:firstLine="720"/>
        <w:rPr>
          <w:sz w:val="28"/>
        </w:rPr>
      </w:pPr>
    </w:p>
    <w:p w:rsidR="009557E5" w:rsidRDefault="009557E5" w:rsidP="009557E5">
      <w:pPr>
        <w:pStyle w:val="NormalWeb"/>
        <w:ind w:firstLine="720"/>
        <w:rPr>
          <w:sz w:val="28"/>
        </w:rPr>
      </w:pPr>
    </w:p>
    <w:p w:rsidR="009557E5" w:rsidRDefault="009557E5" w:rsidP="009557E5">
      <w:pPr>
        <w:pStyle w:val="NormalWeb"/>
        <w:ind w:firstLine="720"/>
        <w:rPr>
          <w:sz w:val="28"/>
        </w:rPr>
      </w:pPr>
    </w:p>
    <w:p w:rsidR="009557E5" w:rsidRDefault="009557E5" w:rsidP="009557E5">
      <w:pPr>
        <w:pStyle w:val="NormalWeb"/>
        <w:ind w:firstLine="720"/>
        <w:rPr>
          <w:sz w:val="28"/>
        </w:rPr>
      </w:pPr>
    </w:p>
    <w:p w:rsidR="009557E5" w:rsidRDefault="009557E5" w:rsidP="009557E5">
      <w:pPr>
        <w:pStyle w:val="NormalWeb"/>
        <w:ind w:firstLine="720"/>
        <w:rPr>
          <w:sz w:val="28"/>
        </w:rPr>
      </w:pPr>
    </w:p>
    <w:p w:rsidR="003F20A9" w:rsidRPr="009557E5" w:rsidRDefault="003F20A9" w:rsidP="009557E5">
      <w:pPr>
        <w:pStyle w:val="NormalWeb"/>
        <w:ind w:firstLine="720"/>
        <w:rPr>
          <w:sz w:val="28"/>
        </w:rPr>
      </w:pPr>
      <w:r w:rsidRPr="009557E5">
        <w:rPr>
          <w:sz w:val="28"/>
        </w:rPr>
        <w:t xml:space="preserve">Bill Allin </w:t>
      </w:r>
      <w:r w:rsidRPr="009557E5">
        <w:rPr>
          <w:b/>
          <w:bCs/>
          <w:sz w:val="28"/>
        </w:rPr>
        <w:t>Turning It Around: Causes and Cures for Today's Epidemic Social Problems</w:t>
      </w:r>
      <w:r w:rsidRPr="009557E5">
        <w:rPr>
          <w:sz w:val="28"/>
        </w:rPr>
        <w:t>, a guidebook for parents and teachers who want to know what kids need while they are growing, not just what they should be taught to get good jobs as adults. Learn more at http://billallin.com</w:t>
      </w:r>
    </w:p>
    <w:p w:rsidR="00D6785E" w:rsidRPr="009557E5" w:rsidRDefault="003F20A9" w:rsidP="003F20A9">
      <w:pPr>
        <w:pStyle w:val="NormalWeb"/>
        <w:rPr>
          <w:sz w:val="28"/>
        </w:rPr>
      </w:pPr>
      <w:r w:rsidRPr="009557E5">
        <w:rPr>
          <w:sz w:val="28"/>
        </w:rPr>
        <w:t xml:space="preserve">[Primary source: </w:t>
      </w:r>
      <w:r w:rsidRPr="009557E5">
        <w:rPr>
          <w:i/>
          <w:iCs/>
          <w:sz w:val="28"/>
        </w:rPr>
        <w:t>Discover</w:t>
      </w:r>
      <w:r w:rsidRPr="009557E5">
        <w:rPr>
          <w:sz w:val="28"/>
        </w:rPr>
        <w:t>, December 2008]</w:t>
      </w:r>
    </w:p>
    <w:sectPr w:rsidR="00D6785E" w:rsidRPr="009557E5" w:rsidSect="003F20A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0A9"/>
    <w:rsid w:val="00080AD4"/>
    <w:rsid w:val="003F20A9"/>
    <w:rsid w:val="0063318A"/>
    <w:rsid w:val="009557E5"/>
    <w:rsid w:val="00D6785E"/>
    <w:rsid w:val="00F03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F20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20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20A9"/>
    <w:rPr>
      <w:rFonts w:ascii="Times New Roman" w:eastAsia="Times New Roman" w:hAnsi="Times New Roman" w:cs="Times New Roman"/>
      <w:b/>
      <w:bCs/>
      <w:kern w:val="36"/>
      <w:sz w:val="48"/>
      <w:szCs w:val="48"/>
    </w:rPr>
  </w:style>
  <w:style w:type="character" w:customStyle="1" w:styleId="notranslate">
    <w:name w:val="notranslate"/>
    <w:basedOn w:val="DefaultParagraphFont"/>
    <w:rsid w:val="003F20A9"/>
  </w:style>
  <w:style w:type="character" w:customStyle="1" w:styleId="truncurl">
    <w:name w:val="trunc_url"/>
    <w:basedOn w:val="DefaultParagraphFont"/>
    <w:rsid w:val="003F20A9"/>
  </w:style>
  <w:style w:type="paragraph" w:styleId="BalloonText">
    <w:name w:val="Balloon Text"/>
    <w:basedOn w:val="Normal"/>
    <w:link w:val="BalloonTextChar"/>
    <w:uiPriority w:val="99"/>
    <w:semiHidden/>
    <w:unhideWhenUsed/>
    <w:rsid w:val="003F20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0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F20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20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20A9"/>
    <w:rPr>
      <w:rFonts w:ascii="Times New Roman" w:eastAsia="Times New Roman" w:hAnsi="Times New Roman" w:cs="Times New Roman"/>
      <w:b/>
      <w:bCs/>
      <w:kern w:val="36"/>
      <w:sz w:val="48"/>
      <w:szCs w:val="48"/>
    </w:rPr>
  </w:style>
  <w:style w:type="character" w:customStyle="1" w:styleId="notranslate">
    <w:name w:val="notranslate"/>
    <w:basedOn w:val="DefaultParagraphFont"/>
    <w:rsid w:val="003F20A9"/>
  </w:style>
  <w:style w:type="character" w:customStyle="1" w:styleId="truncurl">
    <w:name w:val="trunc_url"/>
    <w:basedOn w:val="DefaultParagraphFont"/>
    <w:rsid w:val="003F20A9"/>
  </w:style>
  <w:style w:type="paragraph" w:styleId="BalloonText">
    <w:name w:val="Balloon Text"/>
    <w:basedOn w:val="Normal"/>
    <w:link w:val="BalloonTextChar"/>
    <w:uiPriority w:val="99"/>
    <w:semiHidden/>
    <w:unhideWhenUsed/>
    <w:rsid w:val="003F20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0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3490">
      <w:bodyDiv w:val="1"/>
      <w:marLeft w:val="0"/>
      <w:marRight w:val="0"/>
      <w:marTop w:val="0"/>
      <w:marBottom w:val="0"/>
      <w:divBdr>
        <w:top w:val="none" w:sz="0" w:space="0" w:color="auto"/>
        <w:left w:val="none" w:sz="0" w:space="0" w:color="auto"/>
        <w:bottom w:val="none" w:sz="0" w:space="0" w:color="auto"/>
        <w:right w:val="none" w:sz="0" w:space="0" w:color="auto"/>
      </w:divBdr>
      <w:divsChild>
        <w:div w:id="1290087070">
          <w:marLeft w:val="0"/>
          <w:marRight w:val="0"/>
          <w:marTop w:val="0"/>
          <w:marBottom w:val="0"/>
          <w:divBdr>
            <w:top w:val="none" w:sz="0" w:space="0" w:color="auto"/>
            <w:left w:val="none" w:sz="0" w:space="0" w:color="auto"/>
            <w:bottom w:val="none" w:sz="0" w:space="0" w:color="auto"/>
            <w:right w:val="none" w:sz="0" w:space="0" w:color="auto"/>
          </w:divBdr>
        </w:div>
      </w:divsChild>
    </w:div>
    <w:div w:id="1799297906">
      <w:bodyDiv w:val="1"/>
      <w:marLeft w:val="0"/>
      <w:marRight w:val="0"/>
      <w:marTop w:val="0"/>
      <w:marBottom w:val="0"/>
      <w:divBdr>
        <w:top w:val="none" w:sz="0" w:space="0" w:color="auto"/>
        <w:left w:val="none" w:sz="0" w:space="0" w:color="auto"/>
        <w:bottom w:val="none" w:sz="0" w:space="0" w:color="auto"/>
        <w:right w:val="none" w:sz="0" w:space="0" w:color="auto"/>
      </w:divBdr>
      <w:divsChild>
        <w:div w:id="1916550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billallin.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Cypress Fairbanks ISD</Company>
  <LinksUpToDate>false</LinksUpToDate>
  <CharactersWithSpaces>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Elizabeth Olson</cp:lastModifiedBy>
  <cp:revision>2</cp:revision>
  <cp:lastPrinted>2012-11-07T21:27:00Z</cp:lastPrinted>
  <dcterms:created xsi:type="dcterms:W3CDTF">2012-11-07T22:43:00Z</dcterms:created>
  <dcterms:modified xsi:type="dcterms:W3CDTF">2012-11-07T22:43:00Z</dcterms:modified>
</cp:coreProperties>
</file>